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D7C3E" w14:textId="77777777" w:rsidR="00A80AF2" w:rsidRDefault="00A80AF2" w:rsidP="00EF3738">
      <w:pPr>
        <w:spacing w:line="257" w:lineRule="auto"/>
        <w:ind w:left="-720"/>
        <w:rPr>
          <w:rFonts w:ascii="Calibri" w:eastAsia="Calibri" w:hAnsi="Calibri" w:cs="Calibri"/>
          <w:b/>
          <w:bCs/>
        </w:rPr>
      </w:pPr>
    </w:p>
    <w:tbl>
      <w:tblPr>
        <w:tblStyle w:val="TableGrid"/>
        <w:tblW w:w="9360" w:type="dxa"/>
        <w:tblInd w:w="-15" w:type="dxa"/>
        <w:tblLayout w:type="fixed"/>
        <w:tblLook w:val="06A0" w:firstRow="1" w:lastRow="0" w:firstColumn="1" w:lastColumn="0" w:noHBand="1" w:noVBand="1"/>
      </w:tblPr>
      <w:tblGrid>
        <w:gridCol w:w="5940"/>
        <w:gridCol w:w="3420"/>
      </w:tblGrid>
      <w:tr w:rsidR="00A80AF2" w:rsidRPr="008613A7" w14:paraId="0FC392F8" w14:textId="77777777" w:rsidTr="00EF3738">
        <w:trPr>
          <w:trHeight w:val="600"/>
        </w:trPr>
        <w:tc>
          <w:tcPr>
            <w:tcW w:w="5940"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6F0FC982" w14:textId="77777777" w:rsidR="00A80AF2" w:rsidRPr="008613A7" w:rsidRDefault="00A80AF2" w:rsidP="00C357A4">
            <w:pPr>
              <w:rPr>
                <w:rFonts w:ascii="Arial" w:hAnsi="Arial" w:cs="Arial"/>
              </w:rPr>
            </w:pPr>
            <w:r w:rsidRPr="008613A7">
              <w:rPr>
                <w:rFonts w:ascii="Arial" w:eastAsia="Calibri" w:hAnsi="Arial" w:cs="Arial"/>
                <w:b/>
                <w:bCs/>
                <w:color w:val="FFFFFF" w:themeColor="background1"/>
              </w:rPr>
              <w:t>Project Name:</w:t>
            </w:r>
          </w:p>
          <w:p w14:paraId="4BB2709E" w14:textId="77777777" w:rsidR="00A80AF2" w:rsidRPr="008613A7" w:rsidRDefault="00A80AF2" w:rsidP="00C357A4">
            <w:pPr>
              <w:rPr>
                <w:rFonts w:ascii="Arial" w:hAnsi="Arial" w:cs="Arial"/>
              </w:rPr>
            </w:pPr>
            <w:bookmarkStart w:id="0" w:name="_Hlk208227873"/>
            <w:r>
              <w:rPr>
                <w:rFonts w:ascii="Arial" w:eastAsia="Calibri" w:hAnsi="Arial" w:cs="Arial"/>
                <w:b/>
                <w:bCs/>
                <w:color w:val="FFFFFF" w:themeColor="background1"/>
              </w:rPr>
              <w:t>Owens Branch Gravity All Lines, All Phases</w:t>
            </w:r>
            <w:bookmarkEnd w:id="0"/>
          </w:p>
        </w:tc>
        <w:tc>
          <w:tcPr>
            <w:tcW w:w="3420"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179748EC" w14:textId="77777777" w:rsidR="00A80AF2" w:rsidRPr="008613A7" w:rsidRDefault="00A80AF2" w:rsidP="00C357A4">
            <w:pPr>
              <w:rPr>
                <w:rFonts w:ascii="Arial" w:hAnsi="Arial" w:cs="Arial"/>
              </w:rPr>
            </w:pPr>
            <w:r w:rsidRPr="008613A7">
              <w:rPr>
                <w:rFonts w:ascii="Arial" w:eastAsia="Calibri" w:hAnsi="Arial" w:cs="Arial"/>
                <w:b/>
                <w:bCs/>
                <w:color w:val="FFFFFF" w:themeColor="background1"/>
              </w:rPr>
              <w:t>Department:</w:t>
            </w:r>
          </w:p>
          <w:p w14:paraId="21D55250" w14:textId="77777777" w:rsidR="00A80AF2" w:rsidRPr="008613A7" w:rsidRDefault="00A80AF2" w:rsidP="00C357A4">
            <w:pPr>
              <w:rPr>
                <w:rFonts w:ascii="Arial" w:hAnsi="Arial" w:cs="Arial"/>
              </w:rPr>
            </w:pPr>
            <w:r w:rsidRPr="008613A7">
              <w:rPr>
                <w:rFonts w:ascii="Arial" w:eastAsia="Calibri" w:hAnsi="Arial" w:cs="Arial"/>
                <w:b/>
                <w:bCs/>
                <w:color w:val="FFFFFF" w:themeColor="background1"/>
              </w:rPr>
              <w:t>Public Works - Utilities</w:t>
            </w:r>
          </w:p>
        </w:tc>
      </w:tr>
      <w:tr w:rsidR="00A80AF2" w:rsidRPr="008613A7" w14:paraId="0956F244" w14:textId="77777777" w:rsidTr="00EF3738">
        <w:trPr>
          <w:trHeight w:val="615"/>
        </w:trPr>
        <w:tc>
          <w:tcPr>
            <w:tcW w:w="5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5CE9E7A5" w14:textId="77777777" w:rsidR="00A80AF2" w:rsidRPr="008613A7" w:rsidRDefault="00A80AF2" w:rsidP="00C357A4">
            <w:pPr>
              <w:rPr>
                <w:rFonts w:ascii="Arial" w:hAnsi="Arial" w:cs="Arial"/>
              </w:rPr>
            </w:pPr>
            <w:r w:rsidRPr="008613A7">
              <w:rPr>
                <w:rFonts w:ascii="Arial" w:eastAsia="Calibri" w:hAnsi="Arial" w:cs="Arial"/>
                <w:b/>
                <w:bCs/>
                <w:color w:val="000000" w:themeColor="text1"/>
              </w:rPr>
              <w:t xml:space="preserve">Type of Project: </w:t>
            </w:r>
          </w:p>
          <w:p w14:paraId="14687D96" w14:textId="77777777" w:rsidR="00A80AF2" w:rsidRPr="008613A7" w:rsidRDefault="00A80AF2" w:rsidP="00C357A4">
            <w:pPr>
              <w:rPr>
                <w:rFonts w:ascii="Arial" w:hAnsi="Arial" w:cs="Arial"/>
                <w:b/>
                <w:bCs/>
              </w:rPr>
            </w:pPr>
            <w:r>
              <w:rPr>
                <w:rFonts w:ascii="Arial" w:eastAsia="Calibri" w:hAnsi="Arial" w:cs="Arial"/>
                <w:b/>
                <w:bCs/>
                <w:color w:val="000000" w:themeColor="text1"/>
              </w:rPr>
              <w:t>Capacity</w:t>
            </w:r>
          </w:p>
        </w:tc>
        <w:tc>
          <w:tcPr>
            <w:tcW w:w="3420"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07A69267" w14:textId="77777777" w:rsidR="00A80AF2" w:rsidRPr="008613A7" w:rsidRDefault="00A80AF2" w:rsidP="00C357A4">
            <w:pPr>
              <w:rPr>
                <w:rFonts w:ascii="Arial" w:hAnsi="Arial" w:cs="Arial"/>
              </w:rPr>
            </w:pPr>
            <w:r w:rsidRPr="008613A7">
              <w:rPr>
                <w:rFonts w:ascii="Arial" w:eastAsia="Calibri" w:hAnsi="Arial" w:cs="Arial"/>
                <w:b/>
                <w:bCs/>
                <w:color w:val="000000" w:themeColor="text1"/>
              </w:rPr>
              <w:t>Contact</w:t>
            </w:r>
            <w:r w:rsidRPr="008613A7">
              <w:rPr>
                <w:rFonts w:ascii="Arial" w:eastAsia="Calibri" w:hAnsi="Arial" w:cs="Arial"/>
                <w:color w:val="000000" w:themeColor="text1"/>
              </w:rPr>
              <w:t>:</w:t>
            </w:r>
          </w:p>
          <w:p w14:paraId="1C4B21A8" w14:textId="77777777" w:rsidR="00A80AF2" w:rsidRPr="008613A7" w:rsidRDefault="00A80AF2" w:rsidP="00C357A4">
            <w:pPr>
              <w:rPr>
                <w:rFonts w:ascii="Arial" w:hAnsi="Arial" w:cs="Arial"/>
              </w:rPr>
            </w:pPr>
            <w:r>
              <w:rPr>
                <w:rFonts w:ascii="Arial" w:eastAsia="Calibri" w:hAnsi="Arial" w:cs="Arial"/>
                <w:b/>
                <w:bCs/>
                <w:color w:val="000000" w:themeColor="text1"/>
              </w:rPr>
              <w:t>Chuck Soules</w:t>
            </w:r>
            <w:r w:rsidRPr="008613A7">
              <w:rPr>
                <w:rFonts w:ascii="Arial" w:eastAsia="Calibri" w:hAnsi="Arial" w:cs="Arial"/>
                <w:b/>
                <w:bCs/>
                <w:color w:val="000000" w:themeColor="text1"/>
              </w:rPr>
              <w:t xml:space="preserve"> </w:t>
            </w:r>
          </w:p>
        </w:tc>
      </w:tr>
      <w:tr w:rsidR="00A80AF2" w:rsidRPr="00AE0D3D" w14:paraId="1DA5E74F" w14:textId="77777777" w:rsidTr="00EF3738">
        <w:trPr>
          <w:trHeight w:val="615"/>
        </w:trPr>
        <w:tc>
          <w:tcPr>
            <w:tcW w:w="93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98D213" w14:textId="77777777" w:rsidR="00A80AF2" w:rsidRPr="008613A7" w:rsidRDefault="00A80AF2" w:rsidP="00C357A4">
            <w:pPr>
              <w:jc w:val="right"/>
              <w:rPr>
                <w:rFonts w:ascii="Arial" w:hAnsi="Arial" w:cs="Arial"/>
              </w:rPr>
            </w:pPr>
            <w:r w:rsidRPr="008613A7">
              <w:rPr>
                <w:rFonts w:ascii="Arial" w:eastAsia="Calibri" w:hAnsi="Arial" w:cs="Arial"/>
                <w:b/>
                <w:bCs/>
              </w:rPr>
              <w:t>Total Project Cost:</w:t>
            </w:r>
          </w:p>
          <w:p w14:paraId="6CC005A8" w14:textId="77777777" w:rsidR="00A80AF2" w:rsidRPr="00AE0D3D" w:rsidRDefault="00A80AF2" w:rsidP="00C357A4">
            <w:pPr>
              <w:jc w:val="right"/>
            </w:pPr>
            <w:r w:rsidRPr="008613A7">
              <w:rPr>
                <w:rFonts w:ascii="Arial" w:eastAsia="Calibri" w:hAnsi="Arial" w:cs="Arial"/>
                <w:b/>
                <w:bCs/>
              </w:rPr>
              <w:t>$</w:t>
            </w:r>
            <w:r>
              <w:rPr>
                <w:rFonts w:ascii="Arial" w:eastAsia="Calibri" w:hAnsi="Arial" w:cs="Arial"/>
                <w:b/>
                <w:bCs/>
              </w:rPr>
              <w:t>7,800,000</w:t>
            </w:r>
          </w:p>
        </w:tc>
      </w:tr>
    </w:tbl>
    <w:p w14:paraId="41CA92C0" w14:textId="77777777" w:rsidR="00A80AF2" w:rsidRDefault="00A80AF2" w:rsidP="53D73EE2">
      <w:pPr>
        <w:spacing w:line="257" w:lineRule="auto"/>
        <w:rPr>
          <w:rFonts w:ascii="Calibri" w:eastAsia="Calibri" w:hAnsi="Calibri" w:cs="Calibri"/>
          <w:b/>
          <w:bCs/>
        </w:rPr>
      </w:pPr>
    </w:p>
    <w:p w14:paraId="6C621DB3" w14:textId="11CBF484" w:rsidR="005D0119" w:rsidRPr="008613A7" w:rsidRDefault="3ECBD887" w:rsidP="53D73EE2">
      <w:pPr>
        <w:spacing w:line="257" w:lineRule="auto"/>
        <w:rPr>
          <w:rFonts w:ascii="Arial" w:hAnsi="Arial" w:cs="Arial"/>
        </w:rPr>
      </w:pPr>
      <w:r w:rsidRPr="008613A7">
        <w:rPr>
          <w:rFonts w:ascii="Arial" w:eastAsia="Calibri" w:hAnsi="Arial" w:cs="Arial"/>
          <w:b/>
          <w:bCs/>
        </w:rPr>
        <w:t xml:space="preserve">Description:                                                                                                  </w:t>
      </w:r>
    </w:p>
    <w:p w14:paraId="393EE202" w14:textId="12B6C861" w:rsidR="009355A0" w:rsidRDefault="00BE31F7" w:rsidP="007B45FD">
      <w:pPr>
        <w:spacing w:after="0" w:line="257" w:lineRule="auto"/>
        <w:jc w:val="both"/>
        <w:rPr>
          <w:rFonts w:ascii="Arial" w:eastAsia="Calibri" w:hAnsi="Arial" w:cs="Arial"/>
        </w:rPr>
      </w:pPr>
      <w:r>
        <w:rPr>
          <w:rFonts w:ascii="Arial" w:eastAsia="Calibri" w:hAnsi="Arial" w:cs="Arial"/>
        </w:rPr>
        <w:t xml:space="preserve">The line will extend from a manhole just east of the influent pump station at the Smithville wastewater treatment plant northward under the Little Platte River. This includes 2,800 linear feet of 30-inch sanitary sewer gravity line. In this first phase of the Owens Branch extension, the line will terminate just north of Highway KK by connecting to the existing force main. The </w:t>
      </w:r>
      <w:proofErr w:type="gramStart"/>
      <w:r>
        <w:rPr>
          <w:rFonts w:ascii="Arial" w:eastAsia="Calibri" w:hAnsi="Arial" w:cs="Arial"/>
        </w:rPr>
        <w:t>City</w:t>
      </w:r>
      <w:proofErr w:type="gramEnd"/>
      <w:r>
        <w:rPr>
          <w:rFonts w:ascii="Arial" w:eastAsia="Calibri" w:hAnsi="Arial" w:cs="Arial"/>
        </w:rPr>
        <w:t xml:space="preserve"> </w:t>
      </w:r>
      <w:r w:rsidR="00FE0F22">
        <w:rPr>
          <w:rFonts w:ascii="Arial" w:eastAsia="Calibri" w:hAnsi="Arial" w:cs="Arial"/>
        </w:rPr>
        <w:t>initiated the</w:t>
      </w:r>
      <w:r>
        <w:rPr>
          <w:rFonts w:ascii="Arial" w:eastAsia="Calibri" w:hAnsi="Arial" w:cs="Arial"/>
        </w:rPr>
        <w:t xml:space="preserve"> engineering</w:t>
      </w:r>
      <w:r w:rsidR="00FE0F22">
        <w:rPr>
          <w:rFonts w:ascii="Arial" w:eastAsia="Calibri" w:hAnsi="Arial" w:cs="Arial"/>
        </w:rPr>
        <w:t xml:space="preserve"> phase of</w:t>
      </w:r>
      <w:r>
        <w:rPr>
          <w:rFonts w:ascii="Arial" w:eastAsia="Calibri" w:hAnsi="Arial" w:cs="Arial"/>
        </w:rPr>
        <w:t xml:space="preserve"> the project with HDR</w:t>
      </w:r>
      <w:r w:rsidR="00FE0F22">
        <w:rPr>
          <w:rFonts w:ascii="Arial" w:eastAsia="Calibri" w:hAnsi="Arial" w:cs="Arial"/>
        </w:rPr>
        <w:t xml:space="preserve"> Engineering</w:t>
      </w:r>
      <w:r>
        <w:rPr>
          <w:rFonts w:ascii="Arial" w:eastAsia="Calibri" w:hAnsi="Arial" w:cs="Arial"/>
        </w:rPr>
        <w:t xml:space="preserve"> in FY2023.</w:t>
      </w:r>
      <w:r w:rsidR="005C40E6">
        <w:rPr>
          <w:rFonts w:ascii="Arial" w:eastAsia="Calibri" w:hAnsi="Arial" w:cs="Arial"/>
        </w:rPr>
        <w:t xml:space="preserve"> </w:t>
      </w:r>
    </w:p>
    <w:p w14:paraId="5D72EBDF" w14:textId="77777777" w:rsidR="00EF3738" w:rsidRDefault="00EF3738" w:rsidP="007B45FD">
      <w:pPr>
        <w:spacing w:after="0" w:line="257" w:lineRule="auto"/>
        <w:jc w:val="both"/>
        <w:rPr>
          <w:rFonts w:ascii="Arial" w:eastAsia="Calibri" w:hAnsi="Arial" w:cs="Arial"/>
        </w:rPr>
      </w:pPr>
    </w:p>
    <w:p w14:paraId="5BFB380F" w14:textId="5DD0C881" w:rsidR="009355A0" w:rsidRDefault="009355A0" w:rsidP="007B45FD">
      <w:pPr>
        <w:spacing w:after="0" w:line="257" w:lineRule="auto"/>
        <w:jc w:val="both"/>
        <w:rPr>
          <w:rFonts w:ascii="Arial" w:eastAsia="Calibri" w:hAnsi="Arial" w:cs="Arial"/>
        </w:rPr>
      </w:pPr>
      <w:r w:rsidRPr="004324DC">
        <w:rPr>
          <w:rFonts w:ascii="Arial" w:eastAsia="Calibri" w:hAnsi="Arial" w:cs="Arial"/>
        </w:rPr>
        <w:t xml:space="preserve">Construction of Phase 1, Line #1, is scheduled </w:t>
      </w:r>
      <w:r w:rsidR="00797503" w:rsidRPr="004324DC">
        <w:rPr>
          <w:rFonts w:ascii="Arial" w:eastAsia="Calibri" w:hAnsi="Arial" w:cs="Arial"/>
        </w:rPr>
        <w:t xml:space="preserve">to be bonded in </w:t>
      </w:r>
      <w:r w:rsidRPr="004324DC">
        <w:rPr>
          <w:rFonts w:ascii="Arial" w:eastAsia="Calibri" w:hAnsi="Arial" w:cs="Arial"/>
        </w:rPr>
        <w:t>2027 at $1,</w:t>
      </w:r>
      <w:r w:rsidR="00797503" w:rsidRPr="004324DC">
        <w:rPr>
          <w:rFonts w:ascii="Arial" w:eastAsia="Calibri" w:hAnsi="Arial" w:cs="Arial"/>
        </w:rPr>
        <w:t>1</w:t>
      </w:r>
      <w:r w:rsidRPr="004324DC">
        <w:rPr>
          <w:rFonts w:ascii="Arial" w:eastAsia="Calibri" w:hAnsi="Arial" w:cs="Arial"/>
        </w:rPr>
        <w:t>50,000.</w:t>
      </w:r>
    </w:p>
    <w:p w14:paraId="47593895" w14:textId="44DC9374" w:rsidR="004C57B0" w:rsidRPr="005A6C71" w:rsidRDefault="004C57B0" w:rsidP="007B45FD">
      <w:pPr>
        <w:spacing w:after="0" w:line="257" w:lineRule="auto"/>
        <w:jc w:val="both"/>
        <w:rPr>
          <w:rFonts w:ascii="Arial" w:eastAsia="Calibri" w:hAnsi="Arial" w:cs="Arial"/>
          <w:sz w:val="20"/>
          <w:szCs w:val="20"/>
        </w:rPr>
      </w:pPr>
    </w:p>
    <w:p w14:paraId="5D11B57C" w14:textId="0B6C48EA" w:rsidR="004C57B0" w:rsidRDefault="004C57B0" w:rsidP="007B45FD">
      <w:pPr>
        <w:spacing w:after="0" w:line="257" w:lineRule="auto"/>
        <w:jc w:val="both"/>
        <w:rPr>
          <w:rFonts w:ascii="Arial" w:eastAsia="Calibri" w:hAnsi="Arial" w:cs="Arial"/>
        </w:rPr>
      </w:pPr>
    </w:p>
    <w:p w14:paraId="31D6BBCD" w14:textId="58AB853F" w:rsidR="005D0119" w:rsidRPr="008613A7" w:rsidRDefault="254D4244" w:rsidP="1C83270A">
      <w:pPr>
        <w:spacing w:line="257" w:lineRule="auto"/>
        <w:rPr>
          <w:rFonts w:ascii="Arial" w:eastAsia="Calibri" w:hAnsi="Arial" w:cs="Arial"/>
        </w:rPr>
      </w:pPr>
      <w:r w:rsidRPr="008613A7">
        <w:rPr>
          <w:rFonts w:ascii="Arial" w:eastAsia="Calibri" w:hAnsi="Arial" w:cs="Arial"/>
          <w:b/>
          <w:bCs/>
        </w:rPr>
        <w:t>Justification:</w:t>
      </w:r>
    </w:p>
    <w:p w14:paraId="56A4B944" w14:textId="29634C84" w:rsidR="004C57B0" w:rsidRPr="00C86351" w:rsidRDefault="00BE31F7" w:rsidP="00C86351">
      <w:pPr>
        <w:spacing w:after="0" w:line="257" w:lineRule="auto"/>
        <w:jc w:val="both"/>
        <w:rPr>
          <w:rFonts w:ascii="Arial" w:eastAsia="Calibri" w:hAnsi="Arial" w:cs="Arial"/>
        </w:rPr>
      </w:pPr>
      <w:r>
        <w:rPr>
          <w:rFonts w:ascii="Arial" w:eastAsia="Calibri" w:hAnsi="Arial" w:cs="Arial"/>
        </w:rPr>
        <w:t>The City is striving to more efficiently serve the community’s wastewater needs and provide additional capacity to facilitate growth opportunities. Additional capacity will be added via gravity sewers.</w:t>
      </w:r>
    </w:p>
    <w:p w14:paraId="77C9422B" w14:textId="77777777" w:rsidR="00BE31F7" w:rsidRDefault="00BE31F7" w:rsidP="1C83270A">
      <w:pPr>
        <w:spacing w:line="257" w:lineRule="auto"/>
        <w:rPr>
          <w:rFonts w:ascii="Arial" w:eastAsia="Calibri" w:hAnsi="Arial" w:cs="Arial"/>
          <w:b/>
          <w:bCs/>
        </w:rPr>
      </w:pPr>
    </w:p>
    <w:p w14:paraId="77395F44" w14:textId="77777777" w:rsidR="00EF3738" w:rsidRDefault="00EF3738" w:rsidP="1C83270A">
      <w:pPr>
        <w:spacing w:line="257" w:lineRule="auto"/>
        <w:rPr>
          <w:rFonts w:ascii="Arial" w:eastAsia="Calibri" w:hAnsi="Arial" w:cs="Arial"/>
          <w:b/>
          <w:bCs/>
        </w:rPr>
      </w:pPr>
    </w:p>
    <w:p w14:paraId="3C189AF6" w14:textId="77777777" w:rsidR="00EF3738" w:rsidRDefault="00EF3738" w:rsidP="1C83270A">
      <w:pPr>
        <w:spacing w:line="257" w:lineRule="auto"/>
        <w:rPr>
          <w:rFonts w:ascii="Arial" w:eastAsia="Calibri" w:hAnsi="Arial" w:cs="Arial"/>
          <w:b/>
          <w:bCs/>
        </w:rPr>
      </w:pPr>
    </w:p>
    <w:p w14:paraId="192C4C24" w14:textId="77777777" w:rsidR="00EF3738" w:rsidRDefault="00EF3738" w:rsidP="1C83270A">
      <w:pPr>
        <w:spacing w:line="257" w:lineRule="auto"/>
        <w:rPr>
          <w:rFonts w:ascii="Arial" w:eastAsia="Calibri" w:hAnsi="Arial" w:cs="Arial"/>
          <w:b/>
          <w:bCs/>
        </w:rPr>
      </w:pPr>
    </w:p>
    <w:p w14:paraId="4C8A38DC" w14:textId="77777777" w:rsidR="00EF3738" w:rsidRDefault="00EF3738" w:rsidP="1C83270A">
      <w:pPr>
        <w:spacing w:line="257" w:lineRule="auto"/>
        <w:rPr>
          <w:rFonts w:ascii="Arial" w:eastAsia="Calibri" w:hAnsi="Arial" w:cs="Arial"/>
          <w:b/>
          <w:bCs/>
        </w:rPr>
      </w:pPr>
    </w:p>
    <w:p w14:paraId="35A15945" w14:textId="77777777" w:rsidR="00EF3738" w:rsidRDefault="00EF3738" w:rsidP="1C83270A">
      <w:pPr>
        <w:spacing w:line="257" w:lineRule="auto"/>
        <w:rPr>
          <w:rFonts w:ascii="Arial" w:eastAsia="Calibri" w:hAnsi="Arial" w:cs="Arial"/>
          <w:b/>
          <w:bCs/>
        </w:rPr>
      </w:pPr>
    </w:p>
    <w:p w14:paraId="02570708" w14:textId="77777777" w:rsidR="00EF3738" w:rsidRDefault="00EF3738" w:rsidP="1C83270A">
      <w:pPr>
        <w:spacing w:line="257" w:lineRule="auto"/>
        <w:rPr>
          <w:rFonts w:ascii="Arial" w:eastAsia="Calibri" w:hAnsi="Arial" w:cs="Arial"/>
          <w:b/>
          <w:bCs/>
        </w:rPr>
      </w:pPr>
    </w:p>
    <w:p w14:paraId="4CA966D9" w14:textId="77777777" w:rsidR="00EF3738" w:rsidRDefault="00EF3738" w:rsidP="1C83270A">
      <w:pPr>
        <w:spacing w:line="257" w:lineRule="auto"/>
        <w:rPr>
          <w:rFonts w:ascii="Arial" w:eastAsia="Calibri" w:hAnsi="Arial" w:cs="Arial"/>
          <w:b/>
          <w:bCs/>
        </w:rPr>
      </w:pPr>
    </w:p>
    <w:p w14:paraId="11E1F44A" w14:textId="77777777" w:rsidR="00EF3738" w:rsidRDefault="00EF3738" w:rsidP="1C83270A">
      <w:pPr>
        <w:spacing w:line="257" w:lineRule="auto"/>
        <w:rPr>
          <w:rFonts w:ascii="Arial" w:eastAsia="Calibri" w:hAnsi="Arial" w:cs="Arial"/>
          <w:b/>
          <w:bCs/>
        </w:rPr>
      </w:pPr>
    </w:p>
    <w:p w14:paraId="62D46AC1" w14:textId="77777777" w:rsidR="00EF3738" w:rsidRDefault="00EF3738" w:rsidP="1C83270A">
      <w:pPr>
        <w:spacing w:line="257" w:lineRule="auto"/>
        <w:rPr>
          <w:rFonts w:ascii="Arial" w:eastAsia="Calibri" w:hAnsi="Arial" w:cs="Arial"/>
          <w:b/>
          <w:bCs/>
        </w:rPr>
      </w:pPr>
    </w:p>
    <w:p w14:paraId="31CF9D55" w14:textId="77777777" w:rsidR="00EF3738" w:rsidRDefault="00EF3738" w:rsidP="1C83270A">
      <w:pPr>
        <w:spacing w:line="257" w:lineRule="auto"/>
        <w:rPr>
          <w:rFonts w:ascii="Arial" w:eastAsia="Calibri" w:hAnsi="Arial" w:cs="Arial"/>
          <w:b/>
          <w:bCs/>
        </w:rPr>
      </w:pPr>
    </w:p>
    <w:p w14:paraId="46697E98" w14:textId="77777777" w:rsidR="00EF3738" w:rsidRDefault="00EF3738" w:rsidP="1C83270A">
      <w:pPr>
        <w:spacing w:line="257" w:lineRule="auto"/>
        <w:rPr>
          <w:rFonts w:ascii="Arial" w:eastAsia="Calibri" w:hAnsi="Arial" w:cs="Arial"/>
          <w:b/>
          <w:bCs/>
        </w:rPr>
      </w:pPr>
    </w:p>
    <w:p w14:paraId="4989855F" w14:textId="77777777" w:rsidR="00EF3738" w:rsidRDefault="00EF3738" w:rsidP="1C83270A">
      <w:pPr>
        <w:spacing w:line="257" w:lineRule="auto"/>
        <w:rPr>
          <w:rFonts w:ascii="Arial" w:eastAsia="Calibri" w:hAnsi="Arial" w:cs="Arial"/>
          <w:b/>
          <w:bCs/>
        </w:rPr>
      </w:pPr>
    </w:p>
    <w:p w14:paraId="6B50B82F" w14:textId="77777777" w:rsidR="00EF3738" w:rsidRDefault="00EF3738" w:rsidP="1C83270A">
      <w:pPr>
        <w:spacing w:line="257" w:lineRule="auto"/>
        <w:rPr>
          <w:rFonts w:ascii="Arial" w:eastAsia="Calibri" w:hAnsi="Arial" w:cs="Arial"/>
          <w:b/>
          <w:bCs/>
        </w:rPr>
      </w:pPr>
    </w:p>
    <w:p w14:paraId="7E5CBEC8" w14:textId="0F0D9F38" w:rsidR="002E32A6" w:rsidRDefault="008613A7" w:rsidP="1C83270A">
      <w:pPr>
        <w:spacing w:line="257" w:lineRule="auto"/>
        <w:rPr>
          <w:rFonts w:ascii="Arial" w:eastAsia="Calibri" w:hAnsi="Arial" w:cs="Arial"/>
          <w:b/>
          <w:bCs/>
        </w:rPr>
      </w:pPr>
      <w:r w:rsidRPr="008613A7">
        <w:rPr>
          <w:rFonts w:ascii="Arial" w:eastAsia="Calibri" w:hAnsi="Arial" w:cs="Arial"/>
          <w:b/>
          <w:bCs/>
        </w:rPr>
        <w:lastRenderedPageBreak/>
        <w:t xml:space="preserve">Planned </w:t>
      </w:r>
      <w:r w:rsidR="711E8BA5" w:rsidRPr="008613A7">
        <w:rPr>
          <w:rFonts w:ascii="Arial" w:eastAsia="Calibri" w:hAnsi="Arial" w:cs="Arial"/>
          <w:b/>
          <w:bCs/>
        </w:rPr>
        <w:t>Expenditures</w:t>
      </w:r>
      <w:r w:rsidR="5D075EEF" w:rsidRPr="008613A7">
        <w:rPr>
          <w:rFonts w:ascii="Arial" w:eastAsia="Calibri" w:hAnsi="Arial" w:cs="Arial"/>
          <w:b/>
          <w:bCs/>
        </w:rPr>
        <w:t xml:space="preserve"> </w:t>
      </w:r>
    </w:p>
    <w:tbl>
      <w:tblPr>
        <w:tblW w:w="7420" w:type="dxa"/>
        <w:jc w:val="center"/>
        <w:tblCellMar>
          <w:top w:w="62" w:type="dxa"/>
          <w:left w:w="176" w:type="dxa"/>
          <w:right w:w="48" w:type="dxa"/>
        </w:tblCellMar>
        <w:tblLook w:val="04A0" w:firstRow="1" w:lastRow="0" w:firstColumn="1" w:lastColumn="0" w:noHBand="0" w:noVBand="1"/>
      </w:tblPr>
      <w:tblGrid>
        <w:gridCol w:w="1972"/>
        <w:gridCol w:w="1326"/>
        <w:gridCol w:w="1326"/>
        <w:gridCol w:w="1326"/>
        <w:gridCol w:w="1470"/>
      </w:tblGrid>
      <w:tr w:rsidR="004324DC" w:rsidRPr="00791063" w14:paraId="4751F46E" w14:textId="77777777" w:rsidTr="004324DC">
        <w:trPr>
          <w:trHeight w:val="295"/>
          <w:jc w:val="center"/>
        </w:trPr>
        <w:tc>
          <w:tcPr>
            <w:tcW w:w="1972"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67EF8B9A" w14:textId="3FE5B0A9" w:rsidR="004324DC" w:rsidRPr="00791063" w:rsidRDefault="004324DC" w:rsidP="009A75A9">
            <w:pPr>
              <w:spacing w:line="257" w:lineRule="auto"/>
              <w:jc w:val="center"/>
              <w:rPr>
                <w:rFonts w:ascii="Arial" w:eastAsia="Calibri" w:hAnsi="Arial" w:cs="Arial"/>
                <w:color w:val="FFFFFF" w:themeColor="background1"/>
              </w:rPr>
            </w:pPr>
          </w:p>
        </w:tc>
        <w:tc>
          <w:tcPr>
            <w:tcW w:w="1326"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793B289B" w14:textId="77777777" w:rsidR="004324DC" w:rsidRPr="00791063" w:rsidRDefault="004324DC" w:rsidP="009A75A9">
            <w:pPr>
              <w:spacing w:line="257" w:lineRule="auto"/>
              <w:jc w:val="center"/>
              <w:rPr>
                <w:rFonts w:ascii="Arial" w:eastAsia="Calibri" w:hAnsi="Arial" w:cs="Arial"/>
                <w:color w:val="FFFFFF" w:themeColor="background1"/>
              </w:rPr>
            </w:pPr>
            <w:r w:rsidRPr="006B20C5">
              <w:rPr>
                <w:rFonts w:ascii="Arial" w:hAnsi="Arial" w:cs="Arial"/>
                <w:b/>
                <w:bCs/>
                <w:color w:val="FFFFFF" w:themeColor="background1"/>
              </w:rPr>
              <w:t>FY2027</w:t>
            </w:r>
          </w:p>
        </w:tc>
        <w:tc>
          <w:tcPr>
            <w:tcW w:w="1326"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6D91C342" w14:textId="77777777" w:rsidR="004324DC" w:rsidRPr="00791063" w:rsidRDefault="004324DC" w:rsidP="009A75A9">
            <w:pPr>
              <w:spacing w:line="257" w:lineRule="auto"/>
              <w:jc w:val="center"/>
              <w:rPr>
                <w:rFonts w:ascii="Arial" w:eastAsia="Calibri" w:hAnsi="Arial" w:cs="Arial"/>
                <w:color w:val="FFFFFF" w:themeColor="background1"/>
              </w:rPr>
            </w:pPr>
            <w:r w:rsidRPr="006B20C5">
              <w:rPr>
                <w:rFonts w:ascii="Arial" w:hAnsi="Arial" w:cs="Arial"/>
                <w:b/>
                <w:bCs/>
                <w:color w:val="FFFFFF" w:themeColor="background1"/>
              </w:rPr>
              <w:t>FY2028</w:t>
            </w:r>
          </w:p>
        </w:tc>
        <w:tc>
          <w:tcPr>
            <w:tcW w:w="1326"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0BFCAC0C" w14:textId="77777777" w:rsidR="004324DC" w:rsidRPr="00791063" w:rsidRDefault="004324DC" w:rsidP="009A75A9">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FY202</w:t>
            </w:r>
            <w:r>
              <w:rPr>
                <w:rFonts w:ascii="Arial" w:eastAsia="Calibri" w:hAnsi="Arial" w:cs="Arial"/>
                <w:b/>
                <w:color w:val="FFFFFF" w:themeColor="background1"/>
              </w:rPr>
              <w:t>9</w:t>
            </w:r>
          </w:p>
        </w:tc>
        <w:tc>
          <w:tcPr>
            <w:tcW w:w="1470"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5F39CBF2" w14:textId="77777777" w:rsidR="004324DC" w:rsidRPr="00791063" w:rsidRDefault="004324DC" w:rsidP="009A75A9">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Total</w:t>
            </w:r>
          </w:p>
        </w:tc>
      </w:tr>
      <w:tr w:rsidR="004324DC" w:rsidRPr="00791063" w14:paraId="0B90F9CB" w14:textId="77777777" w:rsidTr="004324DC">
        <w:trPr>
          <w:trHeight w:val="430"/>
          <w:jc w:val="center"/>
        </w:trPr>
        <w:tc>
          <w:tcPr>
            <w:tcW w:w="1972" w:type="dxa"/>
            <w:tcBorders>
              <w:top w:val="single" w:sz="12" w:space="0" w:color="000000"/>
              <w:left w:val="single" w:sz="12" w:space="0" w:color="000000"/>
              <w:bottom w:val="single" w:sz="12" w:space="0" w:color="000000"/>
              <w:right w:val="single" w:sz="12" w:space="0" w:color="000000"/>
            </w:tcBorders>
            <w:shd w:val="clear" w:color="auto" w:fill="006666"/>
          </w:tcPr>
          <w:p w14:paraId="2E1B00EB" w14:textId="77777777" w:rsidR="004324DC" w:rsidRPr="00791063" w:rsidRDefault="004324DC" w:rsidP="00917430">
            <w:pPr>
              <w:spacing w:line="257" w:lineRule="auto"/>
              <w:jc w:val="right"/>
              <w:rPr>
                <w:rFonts w:ascii="Arial" w:eastAsia="Calibri" w:hAnsi="Arial" w:cs="Arial"/>
                <w:color w:val="FFFFFF" w:themeColor="background1"/>
              </w:rPr>
            </w:pPr>
            <w:r>
              <w:rPr>
                <w:rFonts w:ascii="Arial" w:eastAsia="Calibri" w:hAnsi="Arial" w:cs="Arial"/>
                <w:b/>
                <w:color w:val="FFFFFF" w:themeColor="background1"/>
              </w:rPr>
              <w:t>Engineering</w:t>
            </w:r>
          </w:p>
        </w:tc>
        <w:tc>
          <w:tcPr>
            <w:tcW w:w="1326" w:type="dxa"/>
            <w:tcBorders>
              <w:top w:val="single" w:sz="12" w:space="0" w:color="000000"/>
              <w:left w:val="single" w:sz="12" w:space="0" w:color="000000"/>
              <w:bottom w:val="single" w:sz="12" w:space="0" w:color="000000"/>
              <w:right w:val="single" w:sz="12" w:space="0" w:color="000000"/>
            </w:tcBorders>
            <w:vAlign w:val="center"/>
          </w:tcPr>
          <w:p w14:paraId="40835372" w14:textId="58759C6E" w:rsidR="004324DC" w:rsidRPr="00154042" w:rsidRDefault="004324DC" w:rsidP="00917430">
            <w:pPr>
              <w:spacing w:line="257" w:lineRule="auto"/>
              <w:jc w:val="center"/>
              <w:rPr>
                <w:rFonts w:ascii="Arial" w:eastAsia="Calibri" w:hAnsi="Arial" w:cs="Arial"/>
                <w:b/>
              </w:rPr>
            </w:pPr>
            <w:r w:rsidRPr="00154042">
              <w:rPr>
                <w:rFonts w:ascii="Arial" w:eastAsia="Calibri" w:hAnsi="Arial" w:cs="Arial"/>
                <w:b/>
              </w:rPr>
              <w:t>$500,000</w:t>
            </w:r>
          </w:p>
        </w:tc>
        <w:tc>
          <w:tcPr>
            <w:tcW w:w="1326" w:type="dxa"/>
            <w:tcBorders>
              <w:top w:val="single" w:sz="12" w:space="0" w:color="000000"/>
              <w:left w:val="single" w:sz="12" w:space="0" w:color="000000"/>
              <w:bottom w:val="single" w:sz="12" w:space="0" w:color="000000"/>
              <w:right w:val="single" w:sz="12" w:space="0" w:color="000000"/>
            </w:tcBorders>
            <w:vAlign w:val="center"/>
          </w:tcPr>
          <w:p w14:paraId="092507DF" w14:textId="7F396182" w:rsidR="004324DC" w:rsidRPr="00154042" w:rsidRDefault="004324DC" w:rsidP="00917430">
            <w:pPr>
              <w:spacing w:line="257" w:lineRule="auto"/>
              <w:jc w:val="center"/>
              <w:rPr>
                <w:rFonts w:ascii="Arial" w:eastAsia="Calibri" w:hAnsi="Arial" w:cs="Arial"/>
                <w:b/>
              </w:rPr>
            </w:pPr>
            <w:r>
              <w:rPr>
                <w:rFonts w:ascii="Arial" w:eastAsia="Calibri" w:hAnsi="Arial" w:cs="Arial"/>
                <w:b/>
              </w:rPr>
              <w:t>$500,000</w:t>
            </w:r>
          </w:p>
        </w:tc>
        <w:tc>
          <w:tcPr>
            <w:tcW w:w="1326" w:type="dxa"/>
            <w:tcBorders>
              <w:top w:val="single" w:sz="12" w:space="0" w:color="000000"/>
              <w:left w:val="single" w:sz="12" w:space="0" w:color="000000"/>
              <w:bottom w:val="single" w:sz="12" w:space="0" w:color="000000"/>
              <w:right w:val="single" w:sz="12" w:space="0" w:color="000000"/>
            </w:tcBorders>
            <w:vAlign w:val="center"/>
          </w:tcPr>
          <w:p w14:paraId="6CABA61D" w14:textId="6646979B" w:rsidR="004324DC" w:rsidRPr="00154042" w:rsidRDefault="004324DC" w:rsidP="00917430">
            <w:pPr>
              <w:spacing w:line="257" w:lineRule="auto"/>
              <w:jc w:val="center"/>
              <w:rPr>
                <w:rFonts w:ascii="Arial" w:eastAsia="Calibri" w:hAnsi="Arial" w:cs="Arial"/>
                <w:b/>
              </w:rPr>
            </w:pPr>
            <w:r>
              <w:rPr>
                <w:rFonts w:ascii="Arial" w:eastAsia="Calibri" w:hAnsi="Arial" w:cs="Arial"/>
                <w:b/>
              </w:rPr>
              <w:t>-</w:t>
            </w:r>
          </w:p>
        </w:tc>
        <w:tc>
          <w:tcPr>
            <w:tcW w:w="147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67A04C03" w14:textId="218FFC11" w:rsidR="004324DC" w:rsidRPr="00154042" w:rsidRDefault="004324DC" w:rsidP="00917430">
            <w:pPr>
              <w:spacing w:line="257" w:lineRule="auto"/>
              <w:jc w:val="center"/>
              <w:rPr>
                <w:rFonts w:ascii="Arial" w:hAnsi="Arial" w:cs="Arial"/>
                <w:b/>
                <w:bCs/>
              </w:rPr>
            </w:pPr>
            <w:r w:rsidRPr="00154042">
              <w:rPr>
                <w:rFonts w:ascii="Arial" w:hAnsi="Arial" w:cs="Arial"/>
                <w:b/>
                <w:bCs/>
              </w:rPr>
              <w:t>$</w:t>
            </w:r>
            <w:r>
              <w:rPr>
                <w:rFonts w:ascii="Arial" w:hAnsi="Arial" w:cs="Arial"/>
                <w:b/>
                <w:bCs/>
              </w:rPr>
              <w:t>1,00</w:t>
            </w:r>
            <w:r w:rsidRPr="00154042">
              <w:rPr>
                <w:rFonts w:ascii="Arial" w:hAnsi="Arial" w:cs="Arial"/>
                <w:b/>
                <w:bCs/>
              </w:rPr>
              <w:t>0,000</w:t>
            </w:r>
          </w:p>
        </w:tc>
      </w:tr>
      <w:tr w:rsidR="004324DC" w:rsidRPr="00791063" w14:paraId="0C173AE6" w14:textId="77777777" w:rsidTr="004324DC">
        <w:trPr>
          <w:trHeight w:val="448"/>
          <w:jc w:val="center"/>
        </w:trPr>
        <w:tc>
          <w:tcPr>
            <w:tcW w:w="1972" w:type="dxa"/>
            <w:tcBorders>
              <w:top w:val="single" w:sz="12" w:space="0" w:color="000000"/>
              <w:left w:val="single" w:sz="12" w:space="0" w:color="000000"/>
              <w:bottom w:val="single" w:sz="12" w:space="0" w:color="000000"/>
              <w:right w:val="single" w:sz="12" w:space="0" w:color="000000"/>
            </w:tcBorders>
            <w:shd w:val="clear" w:color="auto" w:fill="006666"/>
          </w:tcPr>
          <w:p w14:paraId="0B9DF8D7" w14:textId="580745A2" w:rsidR="004324DC" w:rsidRDefault="004324DC" w:rsidP="00917430">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Construction</w:t>
            </w:r>
          </w:p>
        </w:tc>
        <w:tc>
          <w:tcPr>
            <w:tcW w:w="1326" w:type="dxa"/>
            <w:tcBorders>
              <w:top w:val="single" w:sz="12" w:space="0" w:color="000000"/>
              <w:left w:val="single" w:sz="12" w:space="0" w:color="000000"/>
              <w:bottom w:val="single" w:sz="12" w:space="0" w:color="000000"/>
              <w:right w:val="single" w:sz="12" w:space="0" w:color="000000"/>
            </w:tcBorders>
            <w:vAlign w:val="center"/>
          </w:tcPr>
          <w:p w14:paraId="6BF202BF" w14:textId="48BB26D8" w:rsidR="004324DC" w:rsidRDefault="004324DC" w:rsidP="00917430">
            <w:pPr>
              <w:spacing w:line="257" w:lineRule="auto"/>
              <w:jc w:val="center"/>
              <w:rPr>
                <w:rFonts w:ascii="Arial" w:hAnsi="Arial" w:cs="Arial"/>
                <w:b/>
                <w:bCs/>
              </w:rPr>
            </w:pPr>
            <w:r>
              <w:rPr>
                <w:rFonts w:ascii="Arial" w:eastAsia="Calibri" w:hAnsi="Arial" w:cs="Arial"/>
                <w:b/>
              </w:rPr>
              <w:t>$</w:t>
            </w:r>
            <w:r w:rsidRPr="00181034">
              <w:rPr>
                <w:rFonts w:ascii="Arial" w:eastAsia="Calibri" w:hAnsi="Arial" w:cs="Arial"/>
                <w:b/>
              </w:rPr>
              <w:t>1,150,000</w:t>
            </w:r>
          </w:p>
        </w:tc>
        <w:tc>
          <w:tcPr>
            <w:tcW w:w="1326" w:type="dxa"/>
            <w:tcBorders>
              <w:top w:val="single" w:sz="12" w:space="0" w:color="000000"/>
              <w:left w:val="single" w:sz="12" w:space="0" w:color="000000"/>
              <w:bottom w:val="single" w:sz="12" w:space="0" w:color="000000"/>
              <w:right w:val="single" w:sz="12" w:space="0" w:color="000000"/>
            </w:tcBorders>
            <w:vAlign w:val="center"/>
          </w:tcPr>
          <w:p w14:paraId="3E6056E4" w14:textId="531C5C1E" w:rsidR="004324DC" w:rsidRDefault="004324DC" w:rsidP="00917430">
            <w:pPr>
              <w:spacing w:line="257" w:lineRule="auto"/>
              <w:jc w:val="center"/>
              <w:rPr>
                <w:rFonts w:ascii="Arial" w:eastAsia="Calibri" w:hAnsi="Arial" w:cs="Arial"/>
                <w:b/>
              </w:rPr>
            </w:pPr>
            <w:r>
              <w:rPr>
                <w:rFonts w:ascii="Arial" w:hAnsi="Arial" w:cs="Arial"/>
                <w:b/>
                <w:bCs/>
              </w:rPr>
              <w:t>-</w:t>
            </w:r>
          </w:p>
        </w:tc>
        <w:tc>
          <w:tcPr>
            <w:tcW w:w="1326" w:type="dxa"/>
            <w:tcBorders>
              <w:top w:val="single" w:sz="12" w:space="0" w:color="000000"/>
              <w:left w:val="single" w:sz="12" w:space="0" w:color="000000"/>
              <w:bottom w:val="single" w:sz="12" w:space="0" w:color="000000"/>
              <w:right w:val="single" w:sz="12" w:space="0" w:color="000000"/>
            </w:tcBorders>
            <w:vAlign w:val="center"/>
          </w:tcPr>
          <w:p w14:paraId="10F24C43" w14:textId="59C1AC4E" w:rsidR="004324DC" w:rsidRDefault="004324DC" w:rsidP="00917430">
            <w:pPr>
              <w:spacing w:line="257" w:lineRule="auto"/>
              <w:jc w:val="center"/>
              <w:rPr>
                <w:rFonts w:ascii="Arial" w:eastAsia="Calibri" w:hAnsi="Arial" w:cs="Arial"/>
                <w:b/>
              </w:rPr>
            </w:pPr>
            <w:r>
              <w:rPr>
                <w:rFonts w:ascii="Arial" w:hAnsi="Arial" w:cs="Arial"/>
                <w:b/>
                <w:bCs/>
              </w:rPr>
              <w:t>$5,650</w:t>
            </w:r>
            <w:r w:rsidRPr="00154042">
              <w:rPr>
                <w:rFonts w:ascii="Arial" w:hAnsi="Arial" w:cs="Arial"/>
                <w:b/>
                <w:bCs/>
              </w:rPr>
              <w:t>,000</w:t>
            </w:r>
          </w:p>
        </w:tc>
        <w:tc>
          <w:tcPr>
            <w:tcW w:w="147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370D1624" w14:textId="09133557" w:rsidR="004324DC" w:rsidRDefault="004324DC" w:rsidP="00917430">
            <w:pPr>
              <w:spacing w:line="257" w:lineRule="auto"/>
              <w:jc w:val="center"/>
              <w:rPr>
                <w:rFonts w:ascii="Arial" w:hAnsi="Arial" w:cs="Arial"/>
                <w:b/>
                <w:bCs/>
              </w:rPr>
            </w:pPr>
            <w:r>
              <w:rPr>
                <w:rFonts w:ascii="Arial" w:hAnsi="Arial" w:cs="Arial"/>
                <w:b/>
                <w:bCs/>
              </w:rPr>
              <w:t>$6,80</w:t>
            </w:r>
            <w:r w:rsidRPr="00181034">
              <w:rPr>
                <w:rFonts w:ascii="Arial" w:hAnsi="Arial" w:cs="Arial"/>
                <w:b/>
                <w:bCs/>
              </w:rPr>
              <w:t>0</w:t>
            </w:r>
            <w:r>
              <w:rPr>
                <w:rFonts w:ascii="Arial" w:hAnsi="Arial" w:cs="Arial"/>
                <w:b/>
                <w:bCs/>
              </w:rPr>
              <w:t>,</w:t>
            </w:r>
            <w:r w:rsidRPr="00181034">
              <w:rPr>
                <w:rFonts w:ascii="Arial" w:hAnsi="Arial" w:cs="Arial"/>
                <w:b/>
                <w:bCs/>
              </w:rPr>
              <w:t>000</w:t>
            </w:r>
          </w:p>
        </w:tc>
      </w:tr>
      <w:tr w:rsidR="004324DC" w:rsidRPr="00791063" w14:paraId="528CFE46" w14:textId="77777777" w:rsidTr="004324DC">
        <w:trPr>
          <w:trHeight w:val="358"/>
          <w:jc w:val="center"/>
        </w:trPr>
        <w:tc>
          <w:tcPr>
            <w:tcW w:w="1972" w:type="dxa"/>
            <w:tcBorders>
              <w:top w:val="single" w:sz="12" w:space="0" w:color="000000"/>
              <w:left w:val="single" w:sz="12" w:space="0" w:color="000000"/>
              <w:bottom w:val="single" w:sz="12" w:space="0" w:color="000000"/>
              <w:right w:val="single" w:sz="12" w:space="0" w:color="000000"/>
            </w:tcBorders>
            <w:shd w:val="clear" w:color="auto" w:fill="006666"/>
          </w:tcPr>
          <w:p w14:paraId="45C1A57D" w14:textId="1CFC0BCA" w:rsidR="004324DC" w:rsidRDefault="004324DC" w:rsidP="00917430">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Total</w:t>
            </w:r>
          </w:p>
        </w:tc>
        <w:tc>
          <w:tcPr>
            <w:tcW w:w="1326"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7D3B4EE6" w14:textId="77282EB5" w:rsidR="004324DC" w:rsidRDefault="004324DC" w:rsidP="00917430">
            <w:pPr>
              <w:spacing w:line="257" w:lineRule="auto"/>
              <w:jc w:val="center"/>
              <w:rPr>
                <w:rFonts w:ascii="Arial" w:hAnsi="Arial" w:cs="Arial"/>
                <w:b/>
                <w:bCs/>
              </w:rPr>
            </w:pPr>
            <w:r>
              <w:rPr>
                <w:rFonts w:ascii="Arial" w:eastAsia="Calibri" w:hAnsi="Arial" w:cs="Arial"/>
                <w:b/>
              </w:rPr>
              <w:t>$</w:t>
            </w:r>
            <w:r w:rsidRPr="00181034">
              <w:rPr>
                <w:rFonts w:ascii="Arial" w:eastAsia="Calibri" w:hAnsi="Arial" w:cs="Arial"/>
                <w:b/>
              </w:rPr>
              <w:t>1,</w:t>
            </w:r>
            <w:r>
              <w:rPr>
                <w:rFonts w:ascii="Arial" w:eastAsia="Calibri" w:hAnsi="Arial" w:cs="Arial"/>
                <w:b/>
              </w:rPr>
              <w:t>6</w:t>
            </w:r>
            <w:r w:rsidRPr="00181034">
              <w:rPr>
                <w:rFonts w:ascii="Arial" w:eastAsia="Calibri" w:hAnsi="Arial" w:cs="Arial"/>
                <w:b/>
              </w:rPr>
              <w:t>50,000</w:t>
            </w:r>
          </w:p>
        </w:tc>
        <w:tc>
          <w:tcPr>
            <w:tcW w:w="1326"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674EDA58" w14:textId="7648BC1D" w:rsidR="004324DC" w:rsidRDefault="004324DC" w:rsidP="00917430">
            <w:pPr>
              <w:spacing w:line="257" w:lineRule="auto"/>
              <w:jc w:val="center"/>
              <w:rPr>
                <w:rFonts w:ascii="Arial" w:eastAsia="Calibri" w:hAnsi="Arial" w:cs="Arial"/>
                <w:b/>
              </w:rPr>
            </w:pPr>
            <w:r>
              <w:rPr>
                <w:rFonts w:ascii="Arial" w:eastAsia="Calibri" w:hAnsi="Arial" w:cs="Arial"/>
                <w:b/>
              </w:rPr>
              <w:t>$500,000</w:t>
            </w:r>
          </w:p>
        </w:tc>
        <w:tc>
          <w:tcPr>
            <w:tcW w:w="1326"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571B477F" w14:textId="561DBE7B" w:rsidR="004324DC" w:rsidRDefault="004324DC" w:rsidP="00917430">
            <w:pPr>
              <w:spacing w:line="257" w:lineRule="auto"/>
              <w:jc w:val="center"/>
              <w:rPr>
                <w:rFonts w:ascii="Arial" w:eastAsia="Calibri" w:hAnsi="Arial" w:cs="Arial"/>
                <w:b/>
              </w:rPr>
            </w:pPr>
            <w:r>
              <w:rPr>
                <w:rFonts w:ascii="Arial" w:hAnsi="Arial" w:cs="Arial"/>
                <w:b/>
                <w:bCs/>
              </w:rPr>
              <w:t>$5,650</w:t>
            </w:r>
            <w:r w:rsidRPr="00154042">
              <w:rPr>
                <w:rFonts w:ascii="Arial" w:hAnsi="Arial" w:cs="Arial"/>
                <w:b/>
                <w:bCs/>
              </w:rPr>
              <w:t>,000</w:t>
            </w:r>
          </w:p>
        </w:tc>
        <w:tc>
          <w:tcPr>
            <w:tcW w:w="147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32B7DC59" w14:textId="2869F2FE" w:rsidR="004324DC" w:rsidRDefault="004324DC" w:rsidP="00917430">
            <w:pPr>
              <w:spacing w:line="257" w:lineRule="auto"/>
              <w:jc w:val="center"/>
              <w:rPr>
                <w:rFonts w:ascii="Arial" w:hAnsi="Arial" w:cs="Arial"/>
                <w:b/>
                <w:bCs/>
              </w:rPr>
            </w:pPr>
            <w:r>
              <w:rPr>
                <w:rFonts w:ascii="Arial" w:hAnsi="Arial" w:cs="Arial"/>
                <w:b/>
                <w:bCs/>
              </w:rPr>
              <w:t>$</w:t>
            </w:r>
            <w:r w:rsidR="00217B56">
              <w:rPr>
                <w:rFonts w:ascii="Arial" w:hAnsi="Arial" w:cs="Arial"/>
                <w:b/>
                <w:bCs/>
              </w:rPr>
              <w:t>7,80</w:t>
            </w:r>
            <w:r w:rsidRPr="00181034">
              <w:rPr>
                <w:rFonts w:ascii="Arial" w:hAnsi="Arial" w:cs="Arial"/>
                <w:b/>
                <w:bCs/>
              </w:rPr>
              <w:t>0</w:t>
            </w:r>
            <w:r>
              <w:rPr>
                <w:rFonts w:ascii="Arial" w:hAnsi="Arial" w:cs="Arial"/>
                <w:b/>
                <w:bCs/>
              </w:rPr>
              <w:t>,</w:t>
            </w:r>
            <w:r w:rsidRPr="00181034">
              <w:rPr>
                <w:rFonts w:ascii="Arial" w:hAnsi="Arial" w:cs="Arial"/>
                <w:b/>
                <w:bCs/>
              </w:rPr>
              <w:t>000</w:t>
            </w:r>
          </w:p>
        </w:tc>
      </w:tr>
    </w:tbl>
    <w:p w14:paraId="66ADE87A" w14:textId="1FE9E5A4" w:rsidR="005D0119" w:rsidRDefault="3ECBD887" w:rsidP="53D73EE2">
      <w:pPr>
        <w:spacing w:line="257" w:lineRule="auto"/>
      </w:pPr>
      <w:r w:rsidRPr="53D73EE2">
        <w:rPr>
          <w:rFonts w:ascii="Calibri" w:eastAsia="Calibri" w:hAnsi="Calibri" w:cs="Calibri"/>
        </w:rPr>
        <w:t xml:space="preserve"> </w:t>
      </w:r>
    </w:p>
    <w:p w14:paraId="6F66168A" w14:textId="3B7E6433" w:rsidR="005D0119" w:rsidRDefault="3ECBD887" w:rsidP="53D73EE2">
      <w:pPr>
        <w:spacing w:line="257" w:lineRule="auto"/>
        <w:rPr>
          <w:rFonts w:ascii="Arial" w:eastAsia="Calibri" w:hAnsi="Arial" w:cs="Arial"/>
          <w:b/>
          <w:bCs/>
        </w:rPr>
      </w:pPr>
      <w:r w:rsidRPr="008613A7">
        <w:rPr>
          <w:rFonts w:ascii="Arial" w:eastAsia="Calibri" w:hAnsi="Arial" w:cs="Arial"/>
          <w:b/>
          <w:bCs/>
        </w:rPr>
        <w:t>Funding Sources</w:t>
      </w:r>
    </w:p>
    <w:tbl>
      <w:tblPr>
        <w:tblW w:w="7616" w:type="dxa"/>
        <w:jc w:val="center"/>
        <w:tblCellMar>
          <w:top w:w="62" w:type="dxa"/>
          <w:left w:w="176" w:type="dxa"/>
          <w:right w:w="48" w:type="dxa"/>
        </w:tblCellMar>
        <w:tblLook w:val="04A0" w:firstRow="1" w:lastRow="0" w:firstColumn="1" w:lastColumn="0" w:noHBand="0" w:noVBand="1"/>
      </w:tblPr>
      <w:tblGrid>
        <w:gridCol w:w="1873"/>
        <w:gridCol w:w="1343"/>
        <w:gridCol w:w="1224"/>
        <w:gridCol w:w="1727"/>
        <w:gridCol w:w="1449"/>
      </w:tblGrid>
      <w:tr w:rsidR="004324DC" w:rsidRPr="00791063" w14:paraId="58F16EC8" w14:textId="77777777" w:rsidTr="004324DC">
        <w:trPr>
          <w:trHeight w:val="178"/>
          <w:jc w:val="center"/>
        </w:trPr>
        <w:tc>
          <w:tcPr>
            <w:tcW w:w="1873"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3D6B3D48" w14:textId="69B70D59" w:rsidR="004324DC" w:rsidRPr="00791063" w:rsidRDefault="004324DC" w:rsidP="009A75A9">
            <w:pPr>
              <w:spacing w:line="257" w:lineRule="auto"/>
              <w:jc w:val="center"/>
              <w:rPr>
                <w:rFonts w:ascii="Arial" w:eastAsia="Calibri" w:hAnsi="Arial" w:cs="Arial"/>
                <w:color w:val="FFFFFF" w:themeColor="background1"/>
              </w:rPr>
            </w:pPr>
          </w:p>
        </w:tc>
        <w:tc>
          <w:tcPr>
            <w:tcW w:w="1343"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5C2BD056" w14:textId="77777777" w:rsidR="004324DC" w:rsidRPr="00791063" w:rsidRDefault="004324DC" w:rsidP="009A75A9">
            <w:pPr>
              <w:spacing w:line="257" w:lineRule="auto"/>
              <w:jc w:val="center"/>
              <w:rPr>
                <w:rFonts w:ascii="Arial" w:eastAsia="Calibri" w:hAnsi="Arial" w:cs="Arial"/>
                <w:color w:val="FFFFFF" w:themeColor="background1"/>
              </w:rPr>
            </w:pPr>
            <w:r w:rsidRPr="006B20C5">
              <w:rPr>
                <w:rFonts w:ascii="Arial" w:hAnsi="Arial" w:cs="Arial"/>
                <w:b/>
                <w:bCs/>
                <w:color w:val="FFFFFF" w:themeColor="background1"/>
              </w:rPr>
              <w:t>FY2027</w:t>
            </w:r>
          </w:p>
        </w:tc>
        <w:tc>
          <w:tcPr>
            <w:tcW w:w="1224"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17E44C43" w14:textId="77777777" w:rsidR="004324DC" w:rsidRPr="00791063" w:rsidRDefault="004324DC" w:rsidP="009A75A9">
            <w:pPr>
              <w:spacing w:line="257" w:lineRule="auto"/>
              <w:jc w:val="center"/>
              <w:rPr>
                <w:rFonts w:ascii="Arial" w:eastAsia="Calibri" w:hAnsi="Arial" w:cs="Arial"/>
                <w:color w:val="FFFFFF" w:themeColor="background1"/>
              </w:rPr>
            </w:pPr>
            <w:r w:rsidRPr="006B20C5">
              <w:rPr>
                <w:rFonts w:ascii="Arial" w:hAnsi="Arial" w:cs="Arial"/>
                <w:b/>
                <w:bCs/>
                <w:color w:val="FFFFFF" w:themeColor="background1"/>
              </w:rPr>
              <w:t>FY2028</w:t>
            </w:r>
          </w:p>
        </w:tc>
        <w:tc>
          <w:tcPr>
            <w:tcW w:w="1727"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2C4E51BA" w14:textId="77777777" w:rsidR="004324DC" w:rsidRPr="00791063" w:rsidRDefault="004324DC" w:rsidP="009A75A9">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FY202</w:t>
            </w:r>
            <w:r>
              <w:rPr>
                <w:rFonts w:ascii="Arial" w:eastAsia="Calibri" w:hAnsi="Arial" w:cs="Arial"/>
                <w:b/>
                <w:color w:val="FFFFFF" w:themeColor="background1"/>
              </w:rPr>
              <w:t>9</w:t>
            </w:r>
          </w:p>
        </w:tc>
        <w:tc>
          <w:tcPr>
            <w:tcW w:w="1449"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09E2B2C9" w14:textId="77777777" w:rsidR="004324DC" w:rsidRPr="00791063" w:rsidRDefault="004324DC" w:rsidP="009A75A9">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Total</w:t>
            </w:r>
          </w:p>
        </w:tc>
      </w:tr>
      <w:tr w:rsidR="004324DC" w:rsidRPr="00154042" w14:paraId="67A11ADD" w14:textId="77777777" w:rsidTr="004324DC">
        <w:trPr>
          <w:trHeight w:val="403"/>
          <w:jc w:val="center"/>
        </w:trPr>
        <w:tc>
          <w:tcPr>
            <w:tcW w:w="1873" w:type="dxa"/>
            <w:tcBorders>
              <w:top w:val="single" w:sz="12" w:space="0" w:color="000000"/>
              <w:left w:val="single" w:sz="12" w:space="0" w:color="000000"/>
              <w:bottom w:val="single" w:sz="12" w:space="0" w:color="000000"/>
              <w:right w:val="single" w:sz="12" w:space="0" w:color="000000"/>
            </w:tcBorders>
            <w:shd w:val="clear" w:color="auto" w:fill="006666"/>
          </w:tcPr>
          <w:p w14:paraId="4133DD7A" w14:textId="2B87BCCC" w:rsidR="004324DC" w:rsidRPr="00791063" w:rsidRDefault="004324DC" w:rsidP="00917430">
            <w:pPr>
              <w:spacing w:line="257" w:lineRule="auto"/>
              <w:jc w:val="right"/>
              <w:rPr>
                <w:rFonts w:ascii="Arial" w:eastAsia="Calibri" w:hAnsi="Arial" w:cs="Arial"/>
                <w:color w:val="FFFFFF" w:themeColor="background1"/>
              </w:rPr>
            </w:pPr>
            <w:r>
              <w:rPr>
                <w:rFonts w:ascii="Arial" w:eastAsia="Calibri" w:hAnsi="Arial" w:cs="Arial"/>
                <w:b/>
                <w:color w:val="FFFFFF" w:themeColor="background1"/>
              </w:rPr>
              <w:t>CWWS</w:t>
            </w:r>
          </w:p>
        </w:tc>
        <w:tc>
          <w:tcPr>
            <w:tcW w:w="1343" w:type="dxa"/>
            <w:tcBorders>
              <w:top w:val="single" w:sz="12" w:space="0" w:color="000000"/>
              <w:left w:val="single" w:sz="12" w:space="0" w:color="000000"/>
              <w:bottom w:val="single" w:sz="12" w:space="0" w:color="000000"/>
              <w:right w:val="single" w:sz="12" w:space="0" w:color="000000"/>
            </w:tcBorders>
            <w:vAlign w:val="center"/>
          </w:tcPr>
          <w:p w14:paraId="71478CF9" w14:textId="6C974E06" w:rsidR="004324DC" w:rsidRPr="00154042" w:rsidRDefault="004324DC" w:rsidP="00917430">
            <w:pPr>
              <w:spacing w:line="257" w:lineRule="auto"/>
              <w:jc w:val="center"/>
              <w:rPr>
                <w:rFonts w:ascii="Arial" w:eastAsia="Calibri" w:hAnsi="Arial" w:cs="Arial"/>
                <w:b/>
              </w:rPr>
            </w:pPr>
            <w:r>
              <w:rPr>
                <w:rFonts w:ascii="Arial" w:hAnsi="Arial" w:cs="Arial"/>
                <w:b/>
                <w:bCs/>
              </w:rPr>
              <w:t>$</w:t>
            </w:r>
            <w:r w:rsidRPr="00154042">
              <w:rPr>
                <w:rFonts w:ascii="Arial" w:hAnsi="Arial" w:cs="Arial"/>
                <w:b/>
                <w:bCs/>
              </w:rPr>
              <w:t>5</w:t>
            </w:r>
            <w:r w:rsidR="00217B56">
              <w:rPr>
                <w:rFonts w:ascii="Arial" w:hAnsi="Arial" w:cs="Arial"/>
                <w:b/>
                <w:bCs/>
              </w:rPr>
              <w:t>0</w:t>
            </w:r>
            <w:r w:rsidRPr="00154042">
              <w:rPr>
                <w:rFonts w:ascii="Arial" w:hAnsi="Arial" w:cs="Arial"/>
                <w:b/>
                <w:bCs/>
              </w:rPr>
              <w:t>0,000</w:t>
            </w:r>
          </w:p>
        </w:tc>
        <w:tc>
          <w:tcPr>
            <w:tcW w:w="1224" w:type="dxa"/>
            <w:tcBorders>
              <w:top w:val="single" w:sz="12" w:space="0" w:color="000000"/>
              <w:left w:val="single" w:sz="12" w:space="0" w:color="000000"/>
              <w:bottom w:val="single" w:sz="12" w:space="0" w:color="000000"/>
              <w:right w:val="single" w:sz="12" w:space="0" w:color="000000"/>
            </w:tcBorders>
            <w:vAlign w:val="center"/>
          </w:tcPr>
          <w:p w14:paraId="60F816EE" w14:textId="77777777" w:rsidR="004324DC" w:rsidRPr="00154042" w:rsidRDefault="004324DC" w:rsidP="00917430">
            <w:pPr>
              <w:spacing w:line="257" w:lineRule="auto"/>
              <w:jc w:val="center"/>
              <w:rPr>
                <w:rFonts w:ascii="Arial" w:eastAsia="Calibri" w:hAnsi="Arial" w:cs="Arial"/>
                <w:b/>
              </w:rPr>
            </w:pPr>
            <w:r w:rsidRPr="00154042">
              <w:rPr>
                <w:rFonts w:ascii="Arial" w:eastAsia="Calibri" w:hAnsi="Arial" w:cs="Arial"/>
                <w:b/>
              </w:rPr>
              <w:t>$500,000</w:t>
            </w:r>
          </w:p>
        </w:tc>
        <w:tc>
          <w:tcPr>
            <w:tcW w:w="1727" w:type="dxa"/>
            <w:tcBorders>
              <w:top w:val="single" w:sz="12" w:space="0" w:color="000000"/>
              <w:left w:val="single" w:sz="12" w:space="0" w:color="000000"/>
              <w:bottom w:val="single" w:sz="12" w:space="0" w:color="000000"/>
              <w:right w:val="single" w:sz="12" w:space="0" w:color="000000"/>
            </w:tcBorders>
            <w:vAlign w:val="center"/>
          </w:tcPr>
          <w:p w14:paraId="289486A6" w14:textId="63A55FC4" w:rsidR="004324DC" w:rsidRPr="00154042" w:rsidRDefault="004324DC" w:rsidP="00917430">
            <w:pPr>
              <w:spacing w:line="257" w:lineRule="auto"/>
              <w:jc w:val="center"/>
              <w:rPr>
                <w:rFonts w:ascii="Arial" w:eastAsia="Calibri" w:hAnsi="Arial" w:cs="Arial"/>
                <w:b/>
              </w:rPr>
            </w:pPr>
            <w:r>
              <w:rPr>
                <w:rFonts w:ascii="Arial" w:eastAsia="Calibri" w:hAnsi="Arial" w:cs="Arial"/>
                <w:b/>
              </w:rPr>
              <w:t>$</w:t>
            </w:r>
            <w:r w:rsidRPr="00154042">
              <w:rPr>
                <w:rFonts w:ascii="Arial" w:eastAsia="Calibri" w:hAnsi="Arial" w:cs="Arial"/>
                <w:b/>
              </w:rPr>
              <w:t>5</w:t>
            </w:r>
            <w:r w:rsidR="00217B56">
              <w:rPr>
                <w:rFonts w:ascii="Arial" w:eastAsia="Calibri" w:hAnsi="Arial" w:cs="Arial"/>
                <w:b/>
              </w:rPr>
              <w:t>,65</w:t>
            </w:r>
            <w:r w:rsidRPr="00154042">
              <w:rPr>
                <w:rFonts w:ascii="Arial" w:eastAsia="Calibri" w:hAnsi="Arial" w:cs="Arial"/>
                <w:b/>
              </w:rPr>
              <w:t>0,000</w:t>
            </w:r>
          </w:p>
        </w:tc>
        <w:tc>
          <w:tcPr>
            <w:tcW w:w="1449"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0B08B1FE" w14:textId="6C5FE3CB" w:rsidR="004324DC" w:rsidRPr="00154042" w:rsidRDefault="004324DC" w:rsidP="00917430">
            <w:pPr>
              <w:spacing w:line="257" w:lineRule="auto"/>
              <w:jc w:val="center"/>
              <w:rPr>
                <w:rFonts w:ascii="Arial" w:hAnsi="Arial" w:cs="Arial"/>
                <w:b/>
                <w:bCs/>
              </w:rPr>
            </w:pPr>
            <w:r w:rsidRPr="00154042">
              <w:rPr>
                <w:rFonts w:ascii="Arial" w:hAnsi="Arial" w:cs="Arial"/>
                <w:b/>
                <w:bCs/>
              </w:rPr>
              <w:t>$</w:t>
            </w:r>
            <w:r w:rsidR="00217B56">
              <w:rPr>
                <w:rFonts w:ascii="Arial" w:hAnsi="Arial" w:cs="Arial"/>
                <w:b/>
                <w:bCs/>
              </w:rPr>
              <w:t>6</w:t>
            </w:r>
            <w:r w:rsidRPr="00917430">
              <w:rPr>
                <w:rFonts w:ascii="Arial" w:hAnsi="Arial" w:cs="Arial"/>
                <w:b/>
                <w:bCs/>
              </w:rPr>
              <w:t>,</w:t>
            </w:r>
            <w:r w:rsidR="00217B56">
              <w:rPr>
                <w:rFonts w:ascii="Arial" w:hAnsi="Arial" w:cs="Arial"/>
                <w:b/>
                <w:bCs/>
              </w:rPr>
              <w:t>65</w:t>
            </w:r>
            <w:r w:rsidRPr="00917430">
              <w:rPr>
                <w:rFonts w:ascii="Arial" w:hAnsi="Arial" w:cs="Arial"/>
                <w:b/>
                <w:bCs/>
              </w:rPr>
              <w:t>0,000</w:t>
            </w:r>
          </w:p>
        </w:tc>
      </w:tr>
      <w:tr w:rsidR="00217B56" w14:paraId="60B9AA21" w14:textId="77777777" w:rsidTr="004324DC">
        <w:trPr>
          <w:trHeight w:val="556"/>
          <w:jc w:val="center"/>
        </w:trPr>
        <w:tc>
          <w:tcPr>
            <w:tcW w:w="1873" w:type="dxa"/>
            <w:tcBorders>
              <w:top w:val="single" w:sz="12" w:space="0" w:color="000000"/>
              <w:left w:val="single" w:sz="12" w:space="0" w:color="000000"/>
              <w:bottom w:val="single" w:sz="12" w:space="0" w:color="000000"/>
              <w:right w:val="single" w:sz="12" w:space="0" w:color="000000"/>
            </w:tcBorders>
            <w:shd w:val="clear" w:color="auto" w:fill="006666"/>
          </w:tcPr>
          <w:p w14:paraId="2A9075F7" w14:textId="7EF403C2" w:rsidR="00217B56" w:rsidRDefault="00217B56" w:rsidP="00217B56">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Wastewater Impact</w:t>
            </w:r>
          </w:p>
        </w:tc>
        <w:tc>
          <w:tcPr>
            <w:tcW w:w="1343" w:type="dxa"/>
            <w:tcBorders>
              <w:top w:val="single" w:sz="12" w:space="0" w:color="000000"/>
              <w:left w:val="single" w:sz="12" w:space="0" w:color="000000"/>
              <w:bottom w:val="single" w:sz="12" w:space="0" w:color="000000"/>
              <w:right w:val="single" w:sz="12" w:space="0" w:color="000000"/>
            </w:tcBorders>
            <w:vAlign w:val="center"/>
          </w:tcPr>
          <w:p w14:paraId="3CE6DAB9" w14:textId="57ABB509" w:rsidR="00217B56" w:rsidRDefault="00217B56" w:rsidP="00217B56">
            <w:pPr>
              <w:spacing w:line="257" w:lineRule="auto"/>
              <w:jc w:val="center"/>
              <w:rPr>
                <w:rFonts w:ascii="Arial" w:hAnsi="Arial" w:cs="Arial"/>
                <w:b/>
                <w:bCs/>
              </w:rPr>
            </w:pPr>
            <w:r>
              <w:rPr>
                <w:rFonts w:ascii="Arial" w:hAnsi="Arial" w:cs="Arial"/>
                <w:b/>
                <w:bCs/>
              </w:rPr>
              <w:t>$</w:t>
            </w:r>
            <w:r w:rsidRPr="00154042">
              <w:rPr>
                <w:rFonts w:ascii="Arial" w:hAnsi="Arial" w:cs="Arial"/>
                <w:b/>
                <w:bCs/>
              </w:rPr>
              <w:t>1,</w:t>
            </w:r>
            <w:r>
              <w:rPr>
                <w:rFonts w:ascii="Arial" w:hAnsi="Arial" w:cs="Arial"/>
                <w:b/>
                <w:bCs/>
              </w:rPr>
              <w:t>1</w:t>
            </w:r>
            <w:r w:rsidRPr="00154042">
              <w:rPr>
                <w:rFonts w:ascii="Arial" w:hAnsi="Arial" w:cs="Arial"/>
                <w:b/>
                <w:bCs/>
              </w:rPr>
              <w:t>50,000</w:t>
            </w:r>
          </w:p>
        </w:tc>
        <w:tc>
          <w:tcPr>
            <w:tcW w:w="1224" w:type="dxa"/>
            <w:tcBorders>
              <w:top w:val="single" w:sz="12" w:space="0" w:color="000000"/>
              <w:left w:val="single" w:sz="12" w:space="0" w:color="000000"/>
              <w:bottom w:val="single" w:sz="12" w:space="0" w:color="000000"/>
              <w:right w:val="single" w:sz="12" w:space="0" w:color="000000"/>
            </w:tcBorders>
            <w:vAlign w:val="center"/>
          </w:tcPr>
          <w:p w14:paraId="7F61CE43" w14:textId="77777777" w:rsidR="00217B56" w:rsidRDefault="00217B56" w:rsidP="00217B56">
            <w:pPr>
              <w:spacing w:line="257" w:lineRule="auto"/>
              <w:jc w:val="center"/>
              <w:rPr>
                <w:rFonts w:ascii="Arial" w:eastAsia="Calibri" w:hAnsi="Arial" w:cs="Arial"/>
                <w:b/>
              </w:rPr>
            </w:pPr>
            <w:r>
              <w:rPr>
                <w:rFonts w:ascii="Arial" w:eastAsia="Calibri" w:hAnsi="Arial" w:cs="Arial"/>
                <w:b/>
              </w:rPr>
              <w:t>-</w:t>
            </w:r>
          </w:p>
        </w:tc>
        <w:tc>
          <w:tcPr>
            <w:tcW w:w="1727" w:type="dxa"/>
            <w:tcBorders>
              <w:top w:val="single" w:sz="12" w:space="0" w:color="000000"/>
              <w:left w:val="single" w:sz="12" w:space="0" w:color="000000"/>
              <w:bottom w:val="single" w:sz="12" w:space="0" w:color="000000"/>
              <w:right w:val="single" w:sz="12" w:space="0" w:color="000000"/>
            </w:tcBorders>
            <w:vAlign w:val="center"/>
          </w:tcPr>
          <w:p w14:paraId="6632D620" w14:textId="32824DB9" w:rsidR="00217B56" w:rsidRDefault="00217B56" w:rsidP="00217B56">
            <w:pPr>
              <w:spacing w:line="257" w:lineRule="auto"/>
              <w:jc w:val="center"/>
              <w:rPr>
                <w:rFonts w:ascii="Arial" w:eastAsia="Calibri" w:hAnsi="Arial" w:cs="Arial"/>
                <w:b/>
              </w:rPr>
            </w:pPr>
            <w:r>
              <w:rPr>
                <w:rFonts w:ascii="Arial" w:hAnsi="Arial" w:cs="Arial"/>
                <w:b/>
                <w:bCs/>
              </w:rPr>
              <w:t>-</w:t>
            </w:r>
          </w:p>
        </w:tc>
        <w:tc>
          <w:tcPr>
            <w:tcW w:w="1449"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0206FA36" w14:textId="726CE6FD" w:rsidR="00217B56" w:rsidRDefault="00217B56" w:rsidP="00217B56">
            <w:pPr>
              <w:spacing w:line="257" w:lineRule="auto"/>
              <w:jc w:val="center"/>
              <w:rPr>
                <w:rFonts w:ascii="Arial" w:hAnsi="Arial" w:cs="Arial"/>
                <w:b/>
                <w:bCs/>
              </w:rPr>
            </w:pPr>
            <w:r>
              <w:rPr>
                <w:rFonts w:ascii="Arial" w:hAnsi="Arial" w:cs="Arial"/>
                <w:b/>
                <w:bCs/>
              </w:rPr>
              <w:t>$</w:t>
            </w:r>
            <w:r w:rsidRPr="00154042">
              <w:rPr>
                <w:rFonts w:ascii="Arial" w:hAnsi="Arial" w:cs="Arial"/>
                <w:b/>
                <w:bCs/>
              </w:rPr>
              <w:t>1,</w:t>
            </w:r>
            <w:r>
              <w:rPr>
                <w:rFonts w:ascii="Arial" w:hAnsi="Arial" w:cs="Arial"/>
                <w:b/>
                <w:bCs/>
              </w:rPr>
              <w:t>1</w:t>
            </w:r>
            <w:r w:rsidRPr="00154042">
              <w:rPr>
                <w:rFonts w:ascii="Arial" w:hAnsi="Arial" w:cs="Arial"/>
                <w:b/>
                <w:bCs/>
              </w:rPr>
              <w:t>50,000</w:t>
            </w:r>
          </w:p>
        </w:tc>
      </w:tr>
      <w:tr w:rsidR="004324DC" w14:paraId="14524821" w14:textId="77777777" w:rsidTr="004324DC">
        <w:trPr>
          <w:trHeight w:val="295"/>
          <w:jc w:val="center"/>
        </w:trPr>
        <w:tc>
          <w:tcPr>
            <w:tcW w:w="1873" w:type="dxa"/>
            <w:tcBorders>
              <w:top w:val="single" w:sz="12" w:space="0" w:color="000000"/>
              <w:left w:val="single" w:sz="12" w:space="0" w:color="000000"/>
              <w:bottom w:val="single" w:sz="12" w:space="0" w:color="000000"/>
              <w:right w:val="single" w:sz="12" w:space="0" w:color="000000"/>
            </w:tcBorders>
            <w:shd w:val="clear" w:color="auto" w:fill="006666"/>
          </w:tcPr>
          <w:p w14:paraId="4DC09CE4" w14:textId="304C2066" w:rsidR="004324DC" w:rsidRDefault="004324DC" w:rsidP="0027500D">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Total Net Cost</w:t>
            </w:r>
          </w:p>
        </w:tc>
        <w:tc>
          <w:tcPr>
            <w:tcW w:w="1343"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18A108A6" w14:textId="34219406" w:rsidR="004324DC" w:rsidRDefault="004324DC" w:rsidP="0027500D">
            <w:pPr>
              <w:spacing w:line="257" w:lineRule="auto"/>
              <w:jc w:val="center"/>
              <w:rPr>
                <w:rFonts w:ascii="Arial" w:hAnsi="Arial" w:cs="Arial"/>
                <w:b/>
                <w:bCs/>
              </w:rPr>
            </w:pPr>
            <w:r>
              <w:rPr>
                <w:rFonts w:ascii="Arial" w:hAnsi="Arial" w:cs="Arial"/>
                <w:b/>
                <w:bCs/>
              </w:rPr>
              <w:t>$</w:t>
            </w:r>
            <w:r w:rsidRPr="00154042">
              <w:rPr>
                <w:rFonts w:ascii="Arial" w:hAnsi="Arial" w:cs="Arial"/>
                <w:b/>
                <w:bCs/>
              </w:rPr>
              <w:t>1,</w:t>
            </w:r>
            <w:r>
              <w:rPr>
                <w:rFonts w:ascii="Arial" w:hAnsi="Arial" w:cs="Arial"/>
                <w:b/>
                <w:bCs/>
              </w:rPr>
              <w:t>6</w:t>
            </w:r>
            <w:r w:rsidRPr="00154042">
              <w:rPr>
                <w:rFonts w:ascii="Arial" w:hAnsi="Arial" w:cs="Arial"/>
                <w:b/>
                <w:bCs/>
              </w:rPr>
              <w:t>50,000</w:t>
            </w:r>
          </w:p>
        </w:tc>
        <w:tc>
          <w:tcPr>
            <w:tcW w:w="1224"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74D59601" w14:textId="77777777" w:rsidR="004324DC" w:rsidRDefault="004324DC" w:rsidP="0027500D">
            <w:pPr>
              <w:spacing w:line="257" w:lineRule="auto"/>
              <w:jc w:val="center"/>
              <w:rPr>
                <w:rFonts w:ascii="Arial" w:eastAsia="Calibri" w:hAnsi="Arial" w:cs="Arial"/>
                <w:b/>
              </w:rPr>
            </w:pPr>
            <w:r w:rsidRPr="00154042">
              <w:rPr>
                <w:rFonts w:ascii="Arial" w:eastAsia="Calibri" w:hAnsi="Arial" w:cs="Arial"/>
                <w:b/>
              </w:rPr>
              <w:t>$500,000</w:t>
            </w:r>
          </w:p>
        </w:tc>
        <w:tc>
          <w:tcPr>
            <w:tcW w:w="1727"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40E88C10" w14:textId="19095E32" w:rsidR="004324DC" w:rsidRDefault="004324DC" w:rsidP="0027500D">
            <w:pPr>
              <w:spacing w:line="257" w:lineRule="auto"/>
              <w:jc w:val="center"/>
              <w:rPr>
                <w:rFonts w:ascii="Arial" w:eastAsia="Calibri" w:hAnsi="Arial" w:cs="Arial"/>
                <w:b/>
              </w:rPr>
            </w:pPr>
            <w:r>
              <w:rPr>
                <w:rFonts w:ascii="Arial" w:eastAsia="Calibri" w:hAnsi="Arial" w:cs="Arial"/>
                <w:b/>
              </w:rPr>
              <w:t>$5</w:t>
            </w:r>
            <w:r w:rsidRPr="00154042">
              <w:rPr>
                <w:rFonts w:ascii="Arial" w:eastAsia="Calibri" w:hAnsi="Arial" w:cs="Arial"/>
                <w:b/>
              </w:rPr>
              <w:t>,</w:t>
            </w:r>
            <w:r>
              <w:rPr>
                <w:rFonts w:ascii="Arial" w:eastAsia="Calibri" w:hAnsi="Arial" w:cs="Arial"/>
                <w:b/>
              </w:rPr>
              <w:t>65</w:t>
            </w:r>
            <w:r w:rsidRPr="00154042">
              <w:rPr>
                <w:rFonts w:ascii="Arial" w:eastAsia="Calibri" w:hAnsi="Arial" w:cs="Arial"/>
                <w:b/>
              </w:rPr>
              <w:t>0,000</w:t>
            </w:r>
          </w:p>
        </w:tc>
        <w:tc>
          <w:tcPr>
            <w:tcW w:w="1449"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4F3A8D79" w14:textId="60DC75BA" w:rsidR="004324DC" w:rsidRDefault="004324DC" w:rsidP="0027500D">
            <w:pPr>
              <w:spacing w:line="257" w:lineRule="auto"/>
              <w:jc w:val="center"/>
              <w:rPr>
                <w:rFonts w:ascii="Arial" w:hAnsi="Arial" w:cs="Arial"/>
                <w:b/>
                <w:bCs/>
              </w:rPr>
            </w:pPr>
            <w:r>
              <w:rPr>
                <w:rFonts w:ascii="Arial" w:hAnsi="Arial" w:cs="Arial"/>
                <w:b/>
                <w:bCs/>
              </w:rPr>
              <w:t>$</w:t>
            </w:r>
            <w:r w:rsidR="00217B56">
              <w:rPr>
                <w:rFonts w:ascii="Arial" w:hAnsi="Arial" w:cs="Arial"/>
                <w:b/>
                <w:bCs/>
              </w:rPr>
              <w:t>7</w:t>
            </w:r>
            <w:r>
              <w:rPr>
                <w:rFonts w:ascii="Arial" w:hAnsi="Arial" w:cs="Arial"/>
                <w:b/>
                <w:bCs/>
              </w:rPr>
              <w:t>,</w:t>
            </w:r>
            <w:r w:rsidR="00217B56">
              <w:rPr>
                <w:rFonts w:ascii="Arial" w:hAnsi="Arial" w:cs="Arial"/>
                <w:b/>
                <w:bCs/>
              </w:rPr>
              <w:t>80</w:t>
            </w:r>
            <w:r w:rsidRPr="00917430">
              <w:rPr>
                <w:rFonts w:ascii="Arial" w:hAnsi="Arial" w:cs="Arial"/>
                <w:b/>
                <w:bCs/>
              </w:rPr>
              <w:t>0,000</w:t>
            </w:r>
          </w:p>
        </w:tc>
      </w:tr>
    </w:tbl>
    <w:p w14:paraId="47379E2E" w14:textId="7AC2679B" w:rsidR="005D0119" w:rsidRDefault="005D0119" w:rsidP="53D73EE2">
      <w:pPr>
        <w:spacing w:line="257" w:lineRule="auto"/>
      </w:pPr>
    </w:p>
    <w:sectPr w:rsidR="005D0119" w:rsidSect="00EF37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F728" w14:textId="77777777" w:rsidR="005C661A" w:rsidRDefault="005C661A" w:rsidP="005E2127">
      <w:pPr>
        <w:spacing w:after="0" w:line="240" w:lineRule="auto"/>
      </w:pPr>
      <w:r>
        <w:separator/>
      </w:r>
    </w:p>
  </w:endnote>
  <w:endnote w:type="continuationSeparator" w:id="0">
    <w:p w14:paraId="01F18CDF" w14:textId="77777777" w:rsidR="005C661A" w:rsidRDefault="005C661A"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91B7" w14:textId="77777777" w:rsidR="005C661A" w:rsidRDefault="005C661A" w:rsidP="005E2127">
      <w:pPr>
        <w:spacing w:after="0" w:line="240" w:lineRule="auto"/>
      </w:pPr>
      <w:r>
        <w:separator/>
      </w:r>
    </w:p>
  </w:footnote>
  <w:footnote w:type="continuationSeparator" w:id="0">
    <w:p w14:paraId="3FF49B7A" w14:textId="77777777" w:rsidR="005C661A" w:rsidRDefault="005C661A"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255961407" name="Picture 25596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6EF1E"/>
    <w:rsid w:val="0000567D"/>
    <w:rsid w:val="0002183A"/>
    <w:rsid w:val="00025665"/>
    <w:rsid w:val="000C74E3"/>
    <w:rsid w:val="00133AFE"/>
    <w:rsid w:val="001368F9"/>
    <w:rsid w:val="001372AA"/>
    <w:rsid w:val="00154042"/>
    <w:rsid w:val="00175D5A"/>
    <w:rsid w:val="00181034"/>
    <w:rsid w:val="001811B4"/>
    <w:rsid w:val="001C4FFE"/>
    <w:rsid w:val="001D5710"/>
    <w:rsid w:val="00217B56"/>
    <w:rsid w:val="002219AE"/>
    <w:rsid w:val="0027500D"/>
    <w:rsid w:val="00275C19"/>
    <w:rsid w:val="002850C5"/>
    <w:rsid w:val="00295584"/>
    <w:rsid w:val="002B2197"/>
    <w:rsid w:val="002E32A6"/>
    <w:rsid w:val="00372000"/>
    <w:rsid w:val="00376064"/>
    <w:rsid w:val="00394B65"/>
    <w:rsid w:val="003A2BB2"/>
    <w:rsid w:val="003E7E88"/>
    <w:rsid w:val="004324DC"/>
    <w:rsid w:val="00436328"/>
    <w:rsid w:val="00487BBD"/>
    <w:rsid w:val="004C57B0"/>
    <w:rsid w:val="004F58E8"/>
    <w:rsid w:val="005435A3"/>
    <w:rsid w:val="00552B76"/>
    <w:rsid w:val="00570E96"/>
    <w:rsid w:val="005A0111"/>
    <w:rsid w:val="005A3C6B"/>
    <w:rsid w:val="005A6C71"/>
    <w:rsid w:val="005C40E6"/>
    <w:rsid w:val="005C661A"/>
    <w:rsid w:val="005D0119"/>
    <w:rsid w:val="005E2127"/>
    <w:rsid w:val="006076FF"/>
    <w:rsid w:val="0062665B"/>
    <w:rsid w:val="0065129E"/>
    <w:rsid w:val="006655C2"/>
    <w:rsid w:val="006E5DE5"/>
    <w:rsid w:val="007067DC"/>
    <w:rsid w:val="007261D6"/>
    <w:rsid w:val="00727532"/>
    <w:rsid w:val="00797503"/>
    <w:rsid w:val="007B129D"/>
    <w:rsid w:val="007B45FD"/>
    <w:rsid w:val="007B7187"/>
    <w:rsid w:val="007D4369"/>
    <w:rsid w:val="007E49FE"/>
    <w:rsid w:val="00846D0D"/>
    <w:rsid w:val="008613A7"/>
    <w:rsid w:val="00873963"/>
    <w:rsid w:val="00874DB2"/>
    <w:rsid w:val="00917430"/>
    <w:rsid w:val="009355A0"/>
    <w:rsid w:val="009811CE"/>
    <w:rsid w:val="00A04A9E"/>
    <w:rsid w:val="00A47069"/>
    <w:rsid w:val="00A475C0"/>
    <w:rsid w:val="00A80AF2"/>
    <w:rsid w:val="00A90BA6"/>
    <w:rsid w:val="00AE0D3D"/>
    <w:rsid w:val="00B22A3C"/>
    <w:rsid w:val="00B27B0F"/>
    <w:rsid w:val="00B608B6"/>
    <w:rsid w:val="00B749C9"/>
    <w:rsid w:val="00B94B5B"/>
    <w:rsid w:val="00BA4DA0"/>
    <w:rsid w:val="00BE31F7"/>
    <w:rsid w:val="00BF30F8"/>
    <w:rsid w:val="00C379EF"/>
    <w:rsid w:val="00C47D33"/>
    <w:rsid w:val="00C712D8"/>
    <w:rsid w:val="00C86351"/>
    <w:rsid w:val="00C96525"/>
    <w:rsid w:val="00CA2176"/>
    <w:rsid w:val="00CC3FDE"/>
    <w:rsid w:val="00CD4AC9"/>
    <w:rsid w:val="00D2434C"/>
    <w:rsid w:val="00D51098"/>
    <w:rsid w:val="00D548AD"/>
    <w:rsid w:val="00DD1043"/>
    <w:rsid w:val="00DD4736"/>
    <w:rsid w:val="00E23C7E"/>
    <w:rsid w:val="00E73F18"/>
    <w:rsid w:val="00E80C2E"/>
    <w:rsid w:val="00EF3738"/>
    <w:rsid w:val="00F20C3F"/>
    <w:rsid w:val="00F542C5"/>
    <w:rsid w:val="00FE0F22"/>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chartTrackingRefBased/>
  <w15:docId w15:val="{F66C4A3B-5468-461F-A735-CE222EB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 w:type="character" w:styleId="CommentReference">
    <w:name w:val="annotation reference"/>
    <w:basedOn w:val="DefaultParagraphFont"/>
    <w:uiPriority w:val="99"/>
    <w:semiHidden/>
    <w:unhideWhenUsed/>
    <w:rsid w:val="007E49FE"/>
    <w:rPr>
      <w:sz w:val="16"/>
      <w:szCs w:val="16"/>
    </w:rPr>
  </w:style>
  <w:style w:type="paragraph" w:styleId="CommentText">
    <w:name w:val="annotation text"/>
    <w:basedOn w:val="Normal"/>
    <w:link w:val="CommentTextChar"/>
    <w:uiPriority w:val="99"/>
    <w:unhideWhenUsed/>
    <w:rsid w:val="007E49FE"/>
    <w:pPr>
      <w:spacing w:line="240" w:lineRule="auto"/>
    </w:pPr>
    <w:rPr>
      <w:sz w:val="20"/>
      <w:szCs w:val="20"/>
    </w:rPr>
  </w:style>
  <w:style w:type="character" w:customStyle="1" w:styleId="CommentTextChar">
    <w:name w:val="Comment Text Char"/>
    <w:basedOn w:val="DefaultParagraphFont"/>
    <w:link w:val="CommentText"/>
    <w:uiPriority w:val="99"/>
    <w:rsid w:val="007E49FE"/>
    <w:rPr>
      <w:sz w:val="20"/>
      <w:szCs w:val="20"/>
    </w:rPr>
  </w:style>
  <w:style w:type="paragraph" w:styleId="CommentSubject">
    <w:name w:val="annotation subject"/>
    <w:basedOn w:val="CommentText"/>
    <w:next w:val="CommentText"/>
    <w:link w:val="CommentSubjectChar"/>
    <w:uiPriority w:val="99"/>
    <w:semiHidden/>
    <w:unhideWhenUsed/>
    <w:rsid w:val="007E49FE"/>
    <w:rPr>
      <w:b/>
      <w:bCs/>
    </w:rPr>
  </w:style>
  <w:style w:type="character" w:customStyle="1" w:styleId="CommentSubjectChar">
    <w:name w:val="Comment Subject Char"/>
    <w:basedOn w:val="CommentTextChar"/>
    <w:link w:val="CommentSubject"/>
    <w:uiPriority w:val="99"/>
    <w:semiHidden/>
    <w:rsid w:val="007E4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08112">
      <w:bodyDiv w:val="1"/>
      <w:marLeft w:val="0"/>
      <w:marRight w:val="0"/>
      <w:marTop w:val="0"/>
      <w:marBottom w:val="0"/>
      <w:divBdr>
        <w:top w:val="none" w:sz="0" w:space="0" w:color="auto"/>
        <w:left w:val="none" w:sz="0" w:space="0" w:color="auto"/>
        <w:bottom w:val="none" w:sz="0" w:space="0" w:color="auto"/>
        <w:right w:val="none" w:sz="0" w:space="0" w:color="auto"/>
      </w:divBdr>
    </w:div>
    <w:div w:id="12001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A99F9-BBA9-4079-A2D4-DCF31F64EC0A}">
  <ds:schemaRefs>
    <ds:schemaRef ds:uri="http://schemas.microsoft.com/sharepoint/v3/contenttype/forms"/>
  </ds:schemaRefs>
</ds:datastoreItem>
</file>

<file path=customXml/itemProps2.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Madelynne Call</cp:lastModifiedBy>
  <cp:revision>59</cp:revision>
  <dcterms:created xsi:type="dcterms:W3CDTF">2021-11-22T19:48:00Z</dcterms:created>
  <dcterms:modified xsi:type="dcterms:W3CDTF">2025-09-11T14:29:00Z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